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8B54" w14:textId="77777777" w:rsidR="005E1815" w:rsidRPr="005E1815" w:rsidRDefault="005E1815" w:rsidP="006004E2">
      <w:pPr>
        <w:jc w:val="center"/>
      </w:pPr>
      <w:r w:rsidRPr="005E1815">
        <w:rPr>
          <w:noProof/>
          <w:lang w:eastAsia="en-US"/>
        </w:rPr>
        <w:drawing>
          <wp:inline distT="0" distB="0" distL="0" distR="0" wp14:anchorId="5854EC07" wp14:editId="631C3DE0">
            <wp:extent cx="1662057" cy="1476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stretch>
                      <a:fillRect/>
                    </a:stretch>
                  </pic:blipFill>
                  <pic:spPr>
                    <a:xfrm>
                      <a:off x="0" y="0"/>
                      <a:ext cx="1664981" cy="1478973"/>
                    </a:xfrm>
                    <a:prstGeom prst="rect">
                      <a:avLst/>
                    </a:prstGeom>
                  </pic:spPr>
                </pic:pic>
              </a:graphicData>
            </a:graphic>
          </wp:inline>
        </w:drawing>
      </w:r>
    </w:p>
    <w:p w14:paraId="4E77FD71" w14:textId="6E0A5459" w:rsidR="005E1815" w:rsidRPr="005E1815" w:rsidRDefault="006004E2" w:rsidP="00897FB4">
      <w:pPr>
        <w:pStyle w:val="Title"/>
      </w:pPr>
      <w:r>
        <w:t>DWEL ROI Training</w:t>
      </w:r>
    </w:p>
    <w:p w14:paraId="6C42AF6A" w14:textId="054A0F0E" w:rsidR="005E1815" w:rsidRPr="005E1815" w:rsidRDefault="006004E2" w:rsidP="00897FB4">
      <w:pPr>
        <w:pStyle w:val="Subtitle"/>
      </w:pPr>
      <w:r>
        <w:rPr>
          <w:rFonts w:ascii="Segoe UI" w:hAnsi="Segoe UI" w:cs="Segoe UI"/>
          <w:color w:val="000000"/>
          <w:sz w:val="21"/>
          <w:szCs w:val="21"/>
          <w:shd w:val="clear" w:color="auto" w:fill="FFFFFF"/>
        </w:rPr>
        <w:t>L</w:t>
      </w:r>
      <w:r w:rsidRPr="006004E2">
        <w:rPr>
          <w:rFonts w:ascii="Segoe UI" w:hAnsi="Segoe UI" w:cs="Segoe UI"/>
          <w:color w:val="000000"/>
          <w:sz w:val="21"/>
          <w:szCs w:val="21"/>
          <w:shd w:val="clear" w:color="auto" w:fill="FFFFFF"/>
        </w:rPr>
        <w:t>earn more about the DWEL-AZ Statewide integrated data warehouse and be a part of a new initiative to improve care coordination across the State</w:t>
      </w:r>
      <w:r w:rsidR="002B3376">
        <w:rPr>
          <w:rFonts w:ascii="Segoe UI" w:hAnsi="Segoe UI" w:cs="Segoe UI"/>
          <w:color w:val="000000"/>
          <w:sz w:val="21"/>
          <w:szCs w:val="21"/>
          <w:shd w:val="clear" w:color="auto" w:fill="FFFFFF"/>
        </w:rPr>
        <w:t>!</w:t>
      </w:r>
    </w:p>
    <w:p w14:paraId="39E63DDC" w14:textId="63F6312F" w:rsidR="002361E2" w:rsidRPr="002361E2" w:rsidRDefault="002B3376" w:rsidP="002361E2">
      <w:pPr>
        <w:pStyle w:val="Date"/>
        <w:jc w:val="center"/>
        <w:rPr>
          <w:sz w:val="32"/>
          <w:szCs w:val="18"/>
        </w:rPr>
      </w:pPr>
      <w:r w:rsidRPr="002361E2">
        <w:rPr>
          <w:sz w:val="32"/>
          <w:szCs w:val="18"/>
        </w:rPr>
        <w:t>Please use the link below to sign up for a training date.</w:t>
      </w:r>
    </w:p>
    <w:p w14:paraId="55506DC4" w14:textId="752C2722" w:rsidR="005E1815" w:rsidRPr="0023503E" w:rsidRDefault="002B3376" w:rsidP="002361E2">
      <w:pPr>
        <w:pStyle w:val="Date"/>
        <w:jc w:val="center"/>
        <w:rPr>
          <w:color w:val="FFC000"/>
          <w:sz w:val="32"/>
          <w:szCs w:val="18"/>
        </w:rPr>
      </w:pPr>
      <w:r w:rsidRPr="0023503E">
        <w:rPr>
          <w:color w:val="FFC000"/>
          <w:sz w:val="32"/>
          <w:szCs w:val="18"/>
        </w:rPr>
        <w:t xml:space="preserve">please forward to agency leadership and anyone using </w:t>
      </w:r>
      <w:proofErr w:type="spellStart"/>
      <w:r w:rsidRPr="0023503E">
        <w:rPr>
          <w:color w:val="FFC000"/>
          <w:sz w:val="32"/>
          <w:szCs w:val="18"/>
        </w:rPr>
        <w:t>hmis</w:t>
      </w:r>
      <w:proofErr w:type="spellEnd"/>
      <w:r w:rsidRPr="0023503E">
        <w:rPr>
          <w:color w:val="FFC000"/>
          <w:sz w:val="32"/>
          <w:szCs w:val="18"/>
        </w:rPr>
        <w:t xml:space="preserve"> serving the unhoused population.</w:t>
      </w:r>
    </w:p>
    <w:p w14:paraId="502DA672" w14:textId="4FE6CA92" w:rsidR="002361E2" w:rsidRPr="002361E2" w:rsidRDefault="002361E2" w:rsidP="002361E2">
      <w:pPr>
        <w:pStyle w:val="ContactInfo"/>
        <w:jc w:val="center"/>
      </w:pPr>
      <w:hyperlink r:id="rId12" w:history="1">
        <w:r w:rsidRPr="002361E2">
          <w:rPr>
            <w:rStyle w:val="Hyperlink"/>
          </w:rPr>
          <w:t>DWEL-ROI Training sign-up</w:t>
        </w:r>
      </w:hyperlink>
    </w:p>
    <w:p w14:paraId="708D5E3B" w14:textId="7218E44B" w:rsidR="005E1815" w:rsidRPr="0092790F" w:rsidRDefault="0092790F" w:rsidP="005E1815">
      <w:pPr>
        <w:rPr>
          <w:rFonts w:ascii="Cambria" w:hAnsi="Cambria"/>
        </w:rPr>
      </w:pPr>
      <w:r w:rsidRPr="0092790F">
        <w:rPr>
          <w:rFonts w:ascii="Cambria" w:hAnsi="Cambria" w:cs="Segoe UI"/>
          <w:color w:val="000000"/>
          <w:sz w:val="21"/>
          <w:szCs w:val="21"/>
          <w:shd w:val="clear" w:color="auto" w:fill="FFFFFF"/>
        </w:rPr>
        <w:t xml:space="preserve">The goal of the DWEL-AZ ROI Training is to work with each community agency serving unhoused and vulnerable populations to develop a consistent agency-wide and statewide process for collecting the DWEL ROI for every individual </w:t>
      </w:r>
      <w:proofErr w:type="gramStart"/>
      <w:r w:rsidRPr="0092790F">
        <w:rPr>
          <w:rFonts w:ascii="Cambria" w:hAnsi="Cambria" w:cs="Segoe UI"/>
          <w:color w:val="000000"/>
          <w:sz w:val="21"/>
          <w:szCs w:val="21"/>
          <w:shd w:val="clear" w:color="auto" w:fill="FFFFFF"/>
        </w:rPr>
        <w:t>entered into</w:t>
      </w:r>
      <w:proofErr w:type="gramEnd"/>
      <w:r w:rsidRPr="0092790F">
        <w:rPr>
          <w:rFonts w:ascii="Cambria" w:hAnsi="Cambria" w:cs="Segoe UI"/>
          <w:color w:val="000000"/>
          <w:sz w:val="21"/>
          <w:szCs w:val="21"/>
          <w:shd w:val="clear" w:color="auto" w:fill="FFFFFF"/>
        </w:rPr>
        <w:t xml:space="preserve"> HMIS.</w:t>
      </w:r>
    </w:p>
    <w:p w14:paraId="7A64EC8D" w14:textId="75CE0471" w:rsidR="0008632C" w:rsidRPr="0092790F" w:rsidRDefault="0092790F" w:rsidP="005E1815">
      <w:pPr>
        <w:rPr>
          <w:rFonts w:ascii="Cambria" w:hAnsi="Cambria"/>
        </w:rPr>
      </w:pPr>
      <w:r w:rsidRPr="0092790F">
        <w:rPr>
          <w:rFonts w:ascii="Cambria" w:hAnsi="Cambria" w:cs="Segoe UI"/>
          <w:color w:val="000000"/>
          <w:sz w:val="21"/>
          <w:szCs w:val="21"/>
          <w:shd w:val="clear" w:color="auto" w:fill="FFFFFF"/>
        </w:rPr>
        <w:t>The purpose and function of the DWEL ROI is to collect and match AHCCCS Medicaid health information with an individual's HMIS profile. The health information includes AHCCCS demographic, program eligibility, and health information. </w:t>
      </w:r>
    </w:p>
    <w:p w14:paraId="0CD3C574" w14:textId="0733E243" w:rsidR="0008632C" w:rsidRPr="0092790F" w:rsidRDefault="0092790F" w:rsidP="005E1815">
      <w:pPr>
        <w:rPr>
          <w:rFonts w:ascii="Cambria" w:hAnsi="Cambria" w:cs="Segoe UI"/>
          <w:color w:val="000000"/>
          <w:sz w:val="21"/>
          <w:szCs w:val="21"/>
          <w:shd w:val="clear" w:color="auto" w:fill="FFFFFF"/>
        </w:rPr>
      </w:pPr>
      <w:r w:rsidRPr="0092790F">
        <w:rPr>
          <w:rFonts w:ascii="Cambria" w:hAnsi="Cambria" w:cs="Segoe UI"/>
          <w:color w:val="000000"/>
          <w:sz w:val="21"/>
          <w:szCs w:val="21"/>
          <w:shd w:val="clear" w:color="auto" w:fill="FFFFFF"/>
        </w:rPr>
        <w:t>Integrating health and HMIS data will enable community agency staff to access verified information, more efficiently connect individuals to a broader range of housing options, minimize the administrative burden of collecting data from multiple sources, and lessen the number of times individuals must repeat their information to providers across the health and housing sectors.</w:t>
      </w:r>
    </w:p>
    <w:p w14:paraId="17FBE987" w14:textId="77777777" w:rsidR="0092790F" w:rsidRPr="0092790F" w:rsidRDefault="0092790F" w:rsidP="005E1815">
      <w:pPr>
        <w:rPr>
          <w:rFonts w:ascii="Cambria" w:hAnsi="Cambria" w:cs="Segoe UI"/>
          <w:color w:val="000000"/>
          <w:sz w:val="21"/>
          <w:szCs w:val="21"/>
          <w:shd w:val="clear" w:color="auto" w:fill="FFFFFF"/>
        </w:rPr>
      </w:pPr>
      <w:r w:rsidRPr="0092790F">
        <w:rPr>
          <w:rFonts w:ascii="Cambria" w:hAnsi="Cambria" w:cs="Segoe UI"/>
          <w:color w:val="000000"/>
          <w:sz w:val="21"/>
          <w:szCs w:val="21"/>
          <w:shd w:val="clear" w:color="auto" w:fill="FFFFFF"/>
        </w:rPr>
        <w:t>I’m excited to see you there!</w:t>
      </w:r>
    </w:p>
    <w:p w14:paraId="6F426746" w14:textId="372192D9" w:rsidR="00686DF7" w:rsidRDefault="0092790F" w:rsidP="00686DF7">
      <w:pPr>
        <w:rPr>
          <w:rFonts w:ascii="Cambria" w:hAnsi="Cambria" w:cs="Segoe UI"/>
          <w:color w:val="000000"/>
          <w:sz w:val="21"/>
          <w:szCs w:val="21"/>
          <w:shd w:val="clear" w:color="auto" w:fill="FFFFFF"/>
        </w:rPr>
      </w:pPr>
      <w:r w:rsidRPr="0092790F">
        <w:rPr>
          <w:rFonts w:ascii="Cambria" w:hAnsi="Cambria" w:cs="Segoe UI"/>
          <w:color w:val="000000"/>
          <w:sz w:val="21"/>
          <w:szCs w:val="21"/>
          <w:shd w:val="clear" w:color="auto" w:fill="FFFFFF"/>
        </w:rPr>
        <w:t>-Adria</w:t>
      </w:r>
      <w:r w:rsidR="00686DF7">
        <w:rPr>
          <w:rFonts w:ascii="Cambria" w:hAnsi="Cambria" w:cs="Segoe UI"/>
          <w:color w:val="000000"/>
          <w:sz w:val="21"/>
          <w:szCs w:val="21"/>
          <w:shd w:val="clear" w:color="auto" w:fill="FFFFFF"/>
        </w:rPr>
        <w:t xml:space="preserve"> Tena</w:t>
      </w:r>
      <w:r w:rsidRPr="0092790F">
        <w:rPr>
          <w:rFonts w:ascii="Cambria" w:hAnsi="Cambria" w:cs="Segoe UI"/>
          <w:color w:val="000000"/>
          <w:sz w:val="21"/>
          <w:szCs w:val="21"/>
          <w:shd w:val="clear" w:color="auto" w:fill="FFFFFF"/>
        </w:rPr>
        <w:t>, Program Administrator (</w:t>
      </w:r>
      <w:proofErr w:type="spellStart"/>
      <w:r w:rsidRPr="0092790F">
        <w:rPr>
          <w:rFonts w:ascii="Cambria" w:hAnsi="Cambria" w:cs="Segoe UI"/>
          <w:color w:val="000000"/>
          <w:sz w:val="21"/>
          <w:szCs w:val="21"/>
          <w:shd w:val="clear" w:color="auto" w:fill="FFFFFF"/>
        </w:rPr>
        <w:t>Solari.Inc</w:t>
      </w:r>
      <w:proofErr w:type="spellEnd"/>
      <w:r w:rsidRPr="0092790F">
        <w:rPr>
          <w:rFonts w:ascii="Cambria" w:hAnsi="Cambria" w:cs="Segoe UI"/>
          <w:color w:val="000000"/>
          <w:sz w:val="21"/>
          <w:szCs w:val="21"/>
          <w:shd w:val="clear" w:color="auto" w:fill="FFFFFF"/>
        </w:rPr>
        <w:t>.)</w:t>
      </w:r>
    </w:p>
    <w:p w14:paraId="24EE7420" w14:textId="34AF28A8" w:rsidR="00C61196" w:rsidRDefault="00C61196" w:rsidP="00686DF7">
      <w:pPr>
        <w:rPr>
          <w:rFonts w:ascii="Cambria" w:hAnsi="Cambria" w:cs="Segoe UI"/>
          <w:color w:val="000000"/>
          <w:sz w:val="21"/>
          <w:szCs w:val="21"/>
          <w:shd w:val="clear" w:color="auto" w:fill="FFFFFF"/>
        </w:rPr>
      </w:pPr>
    </w:p>
    <w:sectPr w:rsidR="00C61196" w:rsidSect="005E1815">
      <w:headerReference w:type="default" r:id="rId13"/>
      <w:footerReference w:type="default" r:id="rId14"/>
      <w:headerReference w:type="first" r:id="rId15"/>
      <w:pgSz w:w="12240" w:h="15840"/>
      <w:pgMar w:top="2232" w:right="2232" w:bottom="1800" w:left="2232"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F917" w14:textId="77777777" w:rsidR="00A47DDE" w:rsidRDefault="00A47DDE" w:rsidP="0068245E">
      <w:pPr>
        <w:spacing w:after="0" w:line="240" w:lineRule="auto"/>
      </w:pPr>
      <w:r>
        <w:separator/>
      </w:r>
    </w:p>
  </w:endnote>
  <w:endnote w:type="continuationSeparator" w:id="0">
    <w:p w14:paraId="0A565C49" w14:textId="77777777" w:rsidR="00A47DDE" w:rsidRDefault="00A47DDE" w:rsidP="006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4250"/>
      <w:docPartObj>
        <w:docPartGallery w:val="Page Numbers (Bottom of Page)"/>
        <w:docPartUnique/>
      </w:docPartObj>
    </w:sdtPr>
    <w:sdtEndPr>
      <w:rPr>
        <w:noProof/>
      </w:rPr>
    </w:sdtEndPr>
    <w:sdtContent>
      <w:p w14:paraId="78C837C4" w14:textId="77777777" w:rsidR="009124DD" w:rsidRDefault="009124DD">
        <w:pPr>
          <w:pStyle w:val="Footer"/>
        </w:pPr>
        <w:r>
          <w:fldChar w:fldCharType="begin"/>
        </w:r>
        <w:r>
          <w:instrText xml:space="preserve"> PAGE   \* MERGEFORMAT </w:instrText>
        </w:r>
        <w:r>
          <w:fldChar w:fldCharType="separate"/>
        </w:r>
        <w:r w:rsidR="0085216E">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67D5" w14:textId="77777777" w:rsidR="00A47DDE" w:rsidRDefault="00A47DDE" w:rsidP="0068245E">
      <w:pPr>
        <w:spacing w:after="0" w:line="240" w:lineRule="auto"/>
      </w:pPr>
      <w:r>
        <w:separator/>
      </w:r>
    </w:p>
  </w:footnote>
  <w:footnote w:type="continuationSeparator" w:id="0">
    <w:p w14:paraId="213F4D1E" w14:textId="77777777" w:rsidR="00A47DDE" w:rsidRDefault="00A47DDE" w:rsidP="0068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9A1C" w14:textId="77777777" w:rsidR="002A068F" w:rsidRDefault="002A068F">
    <w:pPr>
      <w:pStyle w:val="Header"/>
    </w:pPr>
    <w:r>
      <w:rPr>
        <w:noProof/>
        <w:lang w:eastAsia="en-US"/>
      </w:rPr>
      <mc:AlternateContent>
        <mc:Choice Requires="wps">
          <w:drawing>
            <wp:anchor distT="0" distB="0" distL="114300" distR="114300" simplePos="0" relativeHeight="251657216" behindDoc="1" locked="1" layoutInCell="1" allowOverlap="1" wp14:anchorId="240B60FE" wp14:editId="6394B6C7">
              <wp:simplePos x="0" y="0"/>
              <wp:positionH relativeFrom="page">
                <wp:align>center</wp:align>
              </wp:positionH>
              <wp:positionV relativeFrom="page">
                <wp:align>center</wp:align>
              </wp:positionV>
              <wp:extent cx="6848856" cy="9144000"/>
              <wp:effectExtent l="0" t="0" r="0" b="635"/>
              <wp:wrapNone/>
              <wp:docPr id="2" name="Frame 2"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5077E7E6" id="Frame 2" o:spid="_x0000_s1026" alt="Border around document" style="position:absolute;margin-left:0;margin-top:0;width:539.3pt;height:10in;z-index:-251659264;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" path="m,l6848856,r,9144000l,9144000,,xm466133,466133r,8211734l6382723,8677867r,-8211734l466133,466133xe" fillcolor="#a6b727 [3205]" stroked="f" strokeweight="1pt">
              <v:stroke joinstyle="miter"/>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832B" w14:textId="77777777" w:rsidR="009124DD" w:rsidRDefault="004A1A94">
    <w:pPr>
      <w:pStyle w:val="Header"/>
    </w:pPr>
    <w:r w:rsidRPr="006004E2">
      <w:rPr>
        <w:noProof/>
        <w:color w:val="FFC000"/>
        <w:lang w:eastAsia="en-US"/>
      </w:rPr>
      <mc:AlternateContent>
        <mc:Choice Requires="wps">
          <w:drawing>
            <wp:anchor distT="0" distB="0" distL="114300" distR="114300" simplePos="0" relativeHeight="251659264" behindDoc="1" locked="1" layoutInCell="1" allowOverlap="1" wp14:anchorId="5B34ED92" wp14:editId="669821D7">
              <wp:simplePos x="0" y="0"/>
              <wp:positionH relativeFrom="page">
                <wp:align>center</wp:align>
              </wp:positionH>
              <wp:positionV relativeFrom="page">
                <wp:align>center</wp:align>
              </wp:positionV>
              <wp:extent cx="6848856" cy="9144000"/>
              <wp:effectExtent l="0" t="0" r="0" b="635"/>
              <wp:wrapNone/>
              <wp:docPr id="20" name="Frame 20" descr="Border around document"/>
              <wp:cNvGraphicFramePr/>
              <a:graphic xmlns:a="http://schemas.openxmlformats.org/drawingml/2006/main">
                <a:graphicData uri="http://schemas.microsoft.com/office/word/2010/wordprocessingShape">
                  <wps:wsp>
                    <wps:cNvSpPr/>
                    <wps:spPr>
                      <a:xfrm>
                        <a:off x="0" y="0"/>
                        <a:ext cx="6848856" cy="9144000"/>
                      </a:xfrm>
                      <a:prstGeom prst="frame">
                        <a:avLst>
                          <a:gd name="adj1" fmla="val 6806"/>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88100</wp14:pctWidth>
              </wp14:sizeRelH>
              <wp14:sizeRelV relativeFrom="page">
                <wp14:pctHeight>90900</wp14:pctHeight>
              </wp14:sizeRelV>
            </wp:anchor>
          </w:drawing>
        </mc:Choice>
        <mc:Fallback>
          <w:pict>
            <v:shape w14:anchorId="59B2D487" id="Frame 20" o:spid="_x0000_s1026" alt="Border around document" style="position:absolute;margin-left:0;margin-top:0;width:539.3pt;height:10in;z-index:-251657216;visibility:visible;mso-wrap-style:square;mso-width-percent:881;mso-height-percent:909;mso-wrap-distance-left:9pt;mso-wrap-distance-top:0;mso-wrap-distance-right:9pt;mso-wrap-distance-bottom:0;mso-position-horizontal:center;mso-position-horizontal-relative:page;mso-position-vertical:center;mso-position-vertical-relative:page;mso-width-percent:881;mso-height-percent:909;mso-width-relative:page;mso-height-relative:page;v-text-anchor:middle" coordsize="6848856,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" path="m,l6848856,r,9144000l,9144000,,xm466133,466133r,8211734l6382723,8677867r,-8211734l466133,466133xe" fillcolor="#fec306 [3208]" stroked="f">
              <v:path arrowok="t" o:connecttype="custom" o:connectlocs="0,0;6848856,0;6848856,9144000;0,9144000;0,0;466133,466133;466133,8677867;6382723,8677867;6382723,466133;466133,466133" o:connectangles="0,0,0,0,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47547D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3727E6"/>
    <w:multiLevelType w:val="multilevel"/>
    <w:tmpl w:val="A22ABF88"/>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040F20"/>
    <w:multiLevelType w:val="multilevel"/>
    <w:tmpl w:val="73526BAC"/>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3497524">
    <w:abstractNumId w:val="9"/>
  </w:num>
  <w:num w:numId="2" w16cid:durableId="1872567738">
    <w:abstractNumId w:val="12"/>
  </w:num>
  <w:num w:numId="3" w16cid:durableId="1374621919">
    <w:abstractNumId w:val="8"/>
  </w:num>
  <w:num w:numId="4" w16cid:durableId="953708633">
    <w:abstractNumId w:val="11"/>
  </w:num>
  <w:num w:numId="5" w16cid:durableId="1922328534">
    <w:abstractNumId w:val="7"/>
  </w:num>
  <w:num w:numId="6" w16cid:durableId="947127337">
    <w:abstractNumId w:val="6"/>
  </w:num>
  <w:num w:numId="7" w16cid:durableId="112139253">
    <w:abstractNumId w:val="5"/>
  </w:num>
  <w:num w:numId="8" w16cid:durableId="1565330129">
    <w:abstractNumId w:val="4"/>
  </w:num>
  <w:num w:numId="9" w16cid:durableId="1341740695">
    <w:abstractNumId w:val="10"/>
  </w:num>
  <w:num w:numId="10" w16cid:durableId="1730684691">
    <w:abstractNumId w:val="3"/>
  </w:num>
  <w:num w:numId="11" w16cid:durableId="2094086878">
    <w:abstractNumId w:val="2"/>
  </w:num>
  <w:num w:numId="12" w16cid:durableId="1351755146">
    <w:abstractNumId w:val="1"/>
  </w:num>
  <w:num w:numId="13" w16cid:durableId="1590965637">
    <w:abstractNumId w:val="0"/>
  </w:num>
  <w:num w:numId="14" w16cid:durableId="1677227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E2"/>
    <w:rsid w:val="000768F4"/>
    <w:rsid w:val="0008632C"/>
    <w:rsid w:val="000E33EA"/>
    <w:rsid w:val="00112287"/>
    <w:rsid w:val="001570B2"/>
    <w:rsid w:val="001624C3"/>
    <w:rsid w:val="00220400"/>
    <w:rsid w:val="0023503E"/>
    <w:rsid w:val="002361E2"/>
    <w:rsid w:val="002733AA"/>
    <w:rsid w:val="002A068F"/>
    <w:rsid w:val="002B3376"/>
    <w:rsid w:val="002F1575"/>
    <w:rsid w:val="0030446C"/>
    <w:rsid w:val="00343385"/>
    <w:rsid w:val="0036181A"/>
    <w:rsid w:val="004611DB"/>
    <w:rsid w:val="00484D97"/>
    <w:rsid w:val="004A1A94"/>
    <w:rsid w:val="00561481"/>
    <w:rsid w:val="005A2EDE"/>
    <w:rsid w:val="005D2D39"/>
    <w:rsid w:val="005E1815"/>
    <w:rsid w:val="005F159A"/>
    <w:rsid w:val="006004E2"/>
    <w:rsid w:val="0068245E"/>
    <w:rsid w:val="00686DF7"/>
    <w:rsid w:val="00692C40"/>
    <w:rsid w:val="0069500E"/>
    <w:rsid w:val="006E191A"/>
    <w:rsid w:val="006F2A69"/>
    <w:rsid w:val="00713F12"/>
    <w:rsid w:val="0073666E"/>
    <w:rsid w:val="00752483"/>
    <w:rsid w:val="007A2971"/>
    <w:rsid w:val="007A4EDB"/>
    <w:rsid w:val="007A70CF"/>
    <w:rsid w:val="007C3296"/>
    <w:rsid w:val="00834305"/>
    <w:rsid w:val="008466BC"/>
    <w:rsid w:val="00851984"/>
    <w:rsid w:val="0085216E"/>
    <w:rsid w:val="008701A5"/>
    <w:rsid w:val="0089436B"/>
    <w:rsid w:val="00897FB4"/>
    <w:rsid w:val="008C4FC8"/>
    <w:rsid w:val="009124DD"/>
    <w:rsid w:val="00922437"/>
    <w:rsid w:val="0092790F"/>
    <w:rsid w:val="0094423C"/>
    <w:rsid w:val="00976EA9"/>
    <w:rsid w:val="0099445E"/>
    <w:rsid w:val="009B1E84"/>
    <w:rsid w:val="00A47DDE"/>
    <w:rsid w:val="00A560C2"/>
    <w:rsid w:val="00A56F98"/>
    <w:rsid w:val="00A64661"/>
    <w:rsid w:val="00A95506"/>
    <w:rsid w:val="00A95FC2"/>
    <w:rsid w:val="00A97EEB"/>
    <w:rsid w:val="00AB123B"/>
    <w:rsid w:val="00B168F9"/>
    <w:rsid w:val="00B275EC"/>
    <w:rsid w:val="00B620E5"/>
    <w:rsid w:val="00B742D4"/>
    <w:rsid w:val="00BB595E"/>
    <w:rsid w:val="00C40B41"/>
    <w:rsid w:val="00C41CA0"/>
    <w:rsid w:val="00C61196"/>
    <w:rsid w:val="00C67FD5"/>
    <w:rsid w:val="00C93A32"/>
    <w:rsid w:val="00CA6F86"/>
    <w:rsid w:val="00CE754C"/>
    <w:rsid w:val="00CE7E1B"/>
    <w:rsid w:val="00CF207A"/>
    <w:rsid w:val="00D05DC0"/>
    <w:rsid w:val="00D529A9"/>
    <w:rsid w:val="00D67B33"/>
    <w:rsid w:val="00D7573C"/>
    <w:rsid w:val="00D92469"/>
    <w:rsid w:val="00D97147"/>
    <w:rsid w:val="00E03E13"/>
    <w:rsid w:val="00E402F3"/>
    <w:rsid w:val="00E43EFE"/>
    <w:rsid w:val="00E46414"/>
    <w:rsid w:val="00EA786A"/>
    <w:rsid w:val="00F111B7"/>
    <w:rsid w:val="00F31580"/>
    <w:rsid w:val="00F85ABB"/>
    <w:rsid w:val="00FC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5EE2D"/>
  <w15:chartTrackingRefBased/>
  <w15:docId w15:val="{BAFC03B6-09AF-41F0-AED3-D6E1380A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E5E5E" w:themeColor="text2"/>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6" w:unhideWhenUsed="1" w:qFormat="1"/>
    <w:lsdException w:name="heading 7" w:semiHidden="1" w:uiPriority="6"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1A"/>
  </w:style>
  <w:style w:type="paragraph" w:styleId="Heading1">
    <w:name w:val="heading 1"/>
    <w:basedOn w:val="Normal"/>
    <w:next w:val="Normal"/>
    <w:link w:val="Heading1Char"/>
    <w:uiPriority w:val="6"/>
    <w:qFormat/>
    <w:rsid w:val="008466BC"/>
    <w:pPr>
      <w:keepNext/>
      <w:keepLines/>
      <w:contextualSpacing/>
      <w:outlineLvl w:val="0"/>
    </w:pPr>
    <w:rPr>
      <w:rFonts w:asciiTheme="majorHAnsi" w:eastAsiaTheme="majorEastAsia" w:hAnsiTheme="majorHAnsi" w:cstheme="majorBidi"/>
      <w:color w:val="204559" w:themeColor="accent1" w:themeShade="80"/>
      <w:sz w:val="32"/>
      <w:szCs w:val="32"/>
    </w:rPr>
  </w:style>
  <w:style w:type="paragraph" w:styleId="Heading2">
    <w:name w:val="heading 2"/>
    <w:basedOn w:val="Normal"/>
    <w:next w:val="Normal"/>
    <w:link w:val="Heading2Char"/>
    <w:uiPriority w:val="6"/>
    <w:unhideWhenUsed/>
    <w:qFormat/>
    <w:rsid w:val="00AB123B"/>
    <w:pPr>
      <w:keepNext/>
      <w:keepLines/>
      <w:spacing w:before="40" w:after="0"/>
      <w:outlineLvl w:val="1"/>
    </w:pPr>
    <w:rPr>
      <w:rFonts w:asciiTheme="majorHAnsi" w:eastAsiaTheme="majorEastAsia" w:hAnsiTheme="majorHAnsi" w:cstheme="majorBidi"/>
      <w:color w:val="204559" w:themeColor="accent1" w:themeShade="80"/>
      <w:sz w:val="26"/>
      <w:szCs w:val="26"/>
    </w:rPr>
  </w:style>
  <w:style w:type="paragraph" w:styleId="Heading4">
    <w:name w:val="heading 4"/>
    <w:basedOn w:val="Normal"/>
    <w:next w:val="Normal"/>
    <w:link w:val="Heading4Char"/>
    <w:uiPriority w:val="6"/>
    <w:semiHidden/>
    <w:unhideWhenUsed/>
    <w:qFormat/>
    <w:rsid w:val="00AB123B"/>
    <w:pPr>
      <w:keepNext/>
      <w:keepLines/>
      <w:spacing w:before="40" w:after="0"/>
      <w:outlineLvl w:val="3"/>
    </w:pPr>
    <w:rPr>
      <w:rFonts w:asciiTheme="majorHAnsi" w:eastAsiaTheme="majorEastAsia" w:hAnsiTheme="majorHAnsi" w:cstheme="majorBidi"/>
      <w:i/>
      <w:iCs/>
      <w:color w:val="204559" w:themeColor="accent1" w:themeShade="80"/>
    </w:rPr>
  </w:style>
  <w:style w:type="paragraph" w:styleId="Heading5">
    <w:name w:val="heading 5"/>
    <w:basedOn w:val="Normal"/>
    <w:next w:val="Normal"/>
    <w:link w:val="Heading5Char"/>
    <w:uiPriority w:val="6"/>
    <w:semiHidden/>
    <w:unhideWhenUsed/>
    <w:qFormat/>
    <w:rsid w:val="0030446C"/>
    <w:pPr>
      <w:keepNext/>
      <w:keepLines/>
      <w:spacing w:before="40" w:after="0"/>
      <w:outlineLvl w:val="4"/>
    </w:pPr>
    <w:rPr>
      <w:rFonts w:asciiTheme="majorHAnsi" w:eastAsiaTheme="majorEastAsia" w:hAnsiTheme="majorHAnsi" w:cstheme="majorBidi"/>
      <w:color w:val="525B13" w:themeColor="accent2" w:themeShade="80"/>
    </w:rPr>
  </w:style>
  <w:style w:type="paragraph" w:styleId="Heading6">
    <w:name w:val="heading 6"/>
    <w:basedOn w:val="Normal"/>
    <w:next w:val="Normal"/>
    <w:link w:val="Heading6Char"/>
    <w:uiPriority w:val="6"/>
    <w:semiHidden/>
    <w:unhideWhenUsed/>
    <w:qFormat/>
    <w:rsid w:val="0030446C"/>
    <w:pPr>
      <w:keepNext/>
      <w:keepLines/>
      <w:spacing w:before="40" w:after="0"/>
      <w:outlineLvl w:val="5"/>
    </w:pPr>
    <w:rPr>
      <w:rFonts w:asciiTheme="majorHAnsi" w:eastAsiaTheme="majorEastAsia" w:hAnsiTheme="majorHAnsi" w:cstheme="majorBidi"/>
      <w:i/>
      <w:color w:val="525B13" w:themeColor="accent2" w:themeShade="80"/>
    </w:rPr>
  </w:style>
  <w:style w:type="paragraph" w:styleId="Heading7">
    <w:name w:val="heading 7"/>
    <w:basedOn w:val="Normal"/>
    <w:next w:val="Normal"/>
    <w:link w:val="Heading7Char"/>
    <w:uiPriority w:val="6"/>
    <w:semiHidden/>
    <w:unhideWhenUsed/>
    <w:qFormat/>
    <w:rsid w:val="0030446C"/>
    <w:pPr>
      <w:keepNext/>
      <w:keepLines/>
      <w:spacing w:before="40" w:after="0"/>
      <w:outlineLvl w:val="6"/>
    </w:pPr>
    <w:rPr>
      <w:rFonts w:asciiTheme="majorHAnsi" w:eastAsiaTheme="majorEastAsia" w:hAnsiTheme="majorHAnsi" w:cstheme="majorBidi"/>
      <w:b/>
      <w:iCs/>
      <w:color w:val="525B13" w:themeColor="accent2" w:themeShade="80"/>
    </w:rPr>
  </w:style>
  <w:style w:type="paragraph" w:styleId="Heading8">
    <w:name w:val="heading 8"/>
    <w:basedOn w:val="Normal"/>
    <w:next w:val="Normal"/>
    <w:link w:val="Heading8Char"/>
    <w:uiPriority w:val="6"/>
    <w:semiHidden/>
    <w:unhideWhenUsed/>
    <w:qFormat/>
    <w:rsid w:val="00AB123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6"/>
    <w:semiHidden/>
    <w:unhideWhenUsed/>
    <w:qFormat/>
    <w:rsid w:val="00AB123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7A"/>
    <w:rPr>
      <w:color w:val="595959" w:themeColor="text1" w:themeTint="A6"/>
    </w:rPr>
  </w:style>
  <w:style w:type="paragraph" w:styleId="Subtitle">
    <w:name w:val="Subtitle"/>
    <w:basedOn w:val="Normal"/>
    <w:link w:val="SubtitleChar"/>
    <w:uiPriority w:val="2"/>
    <w:qFormat/>
    <w:rsid w:val="00484D97"/>
    <w:pPr>
      <w:spacing w:after="320" w:line="240" w:lineRule="auto"/>
      <w:contextualSpacing/>
    </w:pPr>
    <w:rPr>
      <w:sz w:val="44"/>
    </w:rPr>
  </w:style>
  <w:style w:type="character" w:customStyle="1" w:styleId="SubtitleChar">
    <w:name w:val="Subtitle Char"/>
    <w:basedOn w:val="DefaultParagraphFont"/>
    <w:link w:val="Subtitle"/>
    <w:uiPriority w:val="2"/>
    <w:rsid w:val="00484D97"/>
    <w:rPr>
      <w:sz w:val="44"/>
    </w:rPr>
  </w:style>
  <w:style w:type="paragraph" w:styleId="Title">
    <w:name w:val="Title"/>
    <w:basedOn w:val="Normal"/>
    <w:link w:val="TitleChar"/>
    <w:uiPriority w:val="1"/>
    <w:qFormat/>
    <w:rsid w:val="0008632C"/>
    <w:pPr>
      <w:keepNext/>
      <w:spacing w:after="0" w:line="240" w:lineRule="auto"/>
      <w:contextualSpacing/>
    </w:pPr>
    <w:rPr>
      <w:rFonts w:asciiTheme="majorHAnsi" w:eastAsiaTheme="majorEastAsia" w:hAnsiTheme="majorHAnsi" w:cstheme="majorBidi"/>
      <w:b/>
      <w:bCs/>
      <w:caps/>
      <w:color w:val="7B881D" w:themeColor="accent2" w:themeShade="BF"/>
      <w:kern w:val="28"/>
      <w:sz w:val="84"/>
    </w:rPr>
  </w:style>
  <w:style w:type="character" w:customStyle="1" w:styleId="TitleChar">
    <w:name w:val="Title Char"/>
    <w:basedOn w:val="DefaultParagraphFont"/>
    <w:link w:val="Title"/>
    <w:uiPriority w:val="1"/>
    <w:rsid w:val="0008632C"/>
    <w:rPr>
      <w:rFonts w:asciiTheme="majorHAnsi" w:eastAsiaTheme="majorEastAsia" w:hAnsiTheme="majorHAnsi" w:cstheme="majorBidi"/>
      <w:b/>
      <w:bCs/>
      <w:caps/>
      <w:color w:val="7B881D" w:themeColor="accent2" w:themeShade="BF"/>
      <w:kern w:val="28"/>
      <w:sz w:val="84"/>
    </w:rPr>
  </w:style>
  <w:style w:type="paragraph" w:styleId="Date">
    <w:name w:val="Date"/>
    <w:basedOn w:val="Normal"/>
    <w:next w:val="ContactInfo"/>
    <w:link w:val="DateChar"/>
    <w:uiPriority w:val="4"/>
    <w:unhideWhenUsed/>
    <w:qFormat/>
    <w:rsid w:val="00484D97"/>
    <w:pPr>
      <w:pBdr>
        <w:top w:val="dotted" w:sz="2" w:space="6" w:color="5E5E5E" w:themeColor="text2"/>
        <w:left w:val="dotted" w:sz="2" w:space="2" w:color="FFFFFF" w:themeColor="background1"/>
        <w:right w:val="dotted" w:sz="2" w:space="2" w:color="FFFFFF" w:themeColor="background1"/>
      </w:pBdr>
      <w:spacing w:after="40" w:line="240" w:lineRule="auto"/>
      <w:contextualSpacing/>
    </w:pPr>
    <w:rPr>
      <w:b/>
      <w:bCs/>
      <w:smallCaps/>
      <w:color w:val="7B881D" w:themeColor="accent2" w:themeShade="BF"/>
      <w:sz w:val="44"/>
    </w:rPr>
  </w:style>
  <w:style w:type="character" w:customStyle="1" w:styleId="DateChar">
    <w:name w:val="Date Char"/>
    <w:basedOn w:val="DefaultParagraphFont"/>
    <w:link w:val="Date"/>
    <w:uiPriority w:val="4"/>
    <w:rsid w:val="00CA6F86"/>
    <w:rPr>
      <w:b/>
      <w:bCs/>
      <w:smallCaps/>
      <w:color w:val="7B881D" w:themeColor="accent2" w:themeShade="BF"/>
      <w:sz w:val="44"/>
    </w:rPr>
  </w:style>
  <w:style w:type="paragraph" w:customStyle="1" w:styleId="ContactInfo">
    <w:name w:val="Contact Info"/>
    <w:basedOn w:val="Normal"/>
    <w:uiPriority w:val="5"/>
    <w:qFormat/>
    <w:rsid w:val="005E1815"/>
    <w:pPr>
      <w:pBdr>
        <w:bottom w:val="dotted" w:sz="4" w:space="6" w:color="5E5E5E" w:themeColor="text2"/>
      </w:pBdr>
      <w:spacing w:after="360" w:line="240" w:lineRule="auto"/>
      <w:contextualSpacing/>
    </w:pPr>
    <w:rPr>
      <w:smallCaps/>
      <w:sz w:val="36"/>
    </w:rPr>
  </w:style>
  <w:style w:type="paragraph" w:styleId="Header">
    <w:name w:val="header"/>
    <w:basedOn w:val="Normal"/>
    <w:link w:val="HeaderChar"/>
    <w:uiPriority w:val="99"/>
    <w:unhideWhenUsed/>
    <w:rsid w:val="001570B2"/>
    <w:pPr>
      <w:spacing w:after="0" w:line="240" w:lineRule="auto"/>
    </w:pPr>
  </w:style>
  <w:style w:type="character" w:customStyle="1" w:styleId="HeaderChar">
    <w:name w:val="Header Char"/>
    <w:basedOn w:val="DefaultParagraphFont"/>
    <w:link w:val="Header"/>
    <w:uiPriority w:val="99"/>
    <w:rsid w:val="001570B2"/>
  </w:style>
  <w:style w:type="paragraph" w:styleId="Footer">
    <w:name w:val="footer"/>
    <w:basedOn w:val="Normal"/>
    <w:link w:val="FooterChar"/>
    <w:uiPriority w:val="99"/>
    <w:unhideWhenUsed/>
    <w:rsid w:val="00FC6C91"/>
    <w:pPr>
      <w:spacing w:after="0" w:line="240" w:lineRule="auto"/>
      <w:jc w:val="center"/>
    </w:pPr>
    <w:rPr>
      <w:color w:val="FFFFFF" w:themeColor="background1"/>
    </w:rPr>
  </w:style>
  <w:style w:type="character" w:customStyle="1" w:styleId="FooterChar">
    <w:name w:val="Footer Char"/>
    <w:basedOn w:val="DefaultParagraphFont"/>
    <w:link w:val="Footer"/>
    <w:uiPriority w:val="99"/>
    <w:rsid w:val="00FC6C91"/>
    <w:rPr>
      <w:color w:val="FFFFFF" w:themeColor="background1"/>
    </w:rPr>
  </w:style>
  <w:style w:type="character" w:customStyle="1" w:styleId="Heading1Char">
    <w:name w:val="Heading 1 Char"/>
    <w:basedOn w:val="DefaultParagraphFont"/>
    <w:link w:val="Heading1"/>
    <w:uiPriority w:val="6"/>
    <w:rsid w:val="0030446C"/>
    <w:rPr>
      <w:rFonts w:asciiTheme="majorHAnsi" w:eastAsiaTheme="majorEastAsia" w:hAnsiTheme="majorHAnsi" w:cstheme="majorBidi"/>
      <w:color w:val="204559" w:themeColor="accent1" w:themeShade="80"/>
      <w:sz w:val="32"/>
      <w:szCs w:val="32"/>
    </w:rPr>
  </w:style>
  <w:style w:type="character" w:customStyle="1" w:styleId="Heading2Char">
    <w:name w:val="Heading 2 Char"/>
    <w:basedOn w:val="DefaultParagraphFont"/>
    <w:link w:val="Heading2"/>
    <w:uiPriority w:val="6"/>
    <w:rsid w:val="0030446C"/>
    <w:rPr>
      <w:rFonts w:asciiTheme="majorHAnsi" w:eastAsiaTheme="majorEastAsia" w:hAnsiTheme="majorHAnsi" w:cstheme="majorBidi"/>
      <w:color w:val="204559" w:themeColor="accent1" w:themeShade="80"/>
      <w:sz w:val="26"/>
      <w:szCs w:val="26"/>
    </w:rPr>
  </w:style>
  <w:style w:type="character" w:customStyle="1" w:styleId="Heading4Char">
    <w:name w:val="Heading 4 Char"/>
    <w:basedOn w:val="DefaultParagraphFont"/>
    <w:link w:val="Heading4"/>
    <w:uiPriority w:val="6"/>
    <w:semiHidden/>
    <w:rsid w:val="0030446C"/>
    <w:rPr>
      <w:rFonts w:asciiTheme="majorHAnsi" w:eastAsiaTheme="majorEastAsia" w:hAnsiTheme="majorHAnsi" w:cstheme="majorBidi"/>
      <w:i/>
      <w:iCs/>
      <w:color w:val="204559" w:themeColor="accent1" w:themeShade="80"/>
    </w:rPr>
  </w:style>
  <w:style w:type="character" w:customStyle="1" w:styleId="Heading5Char">
    <w:name w:val="Heading 5 Char"/>
    <w:basedOn w:val="DefaultParagraphFont"/>
    <w:link w:val="Heading5"/>
    <w:uiPriority w:val="6"/>
    <w:semiHidden/>
    <w:rsid w:val="0030446C"/>
    <w:rPr>
      <w:rFonts w:asciiTheme="majorHAnsi" w:eastAsiaTheme="majorEastAsia" w:hAnsiTheme="majorHAnsi" w:cstheme="majorBidi"/>
      <w:color w:val="525B13" w:themeColor="accent2" w:themeShade="80"/>
    </w:rPr>
  </w:style>
  <w:style w:type="character" w:styleId="IntenseEmphasis">
    <w:name w:val="Intense Emphasis"/>
    <w:basedOn w:val="DefaultParagraphFont"/>
    <w:uiPriority w:val="21"/>
    <w:semiHidden/>
    <w:unhideWhenUsed/>
    <w:qFormat/>
    <w:rsid w:val="00CF207A"/>
    <w:rPr>
      <w:i/>
      <w:iCs/>
      <w:color w:val="204559" w:themeColor="accent1" w:themeShade="80"/>
    </w:rPr>
  </w:style>
  <w:style w:type="paragraph" w:styleId="IntenseQuote">
    <w:name w:val="Intense Quote"/>
    <w:basedOn w:val="Normal"/>
    <w:next w:val="Normal"/>
    <w:link w:val="IntenseQuoteChar"/>
    <w:uiPriority w:val="30"/>
    <w:semiHidden/>
    <w:unhideWhenUsed/>
    <w:qFormat/>
    <w:rsid w:val="006E191A"/>
    <w:pPr>
      <w:pBdr>
        <w:top w:val="single" w:sz="4" w:space="10" w:color="204559" w:themeColor="accent1" w:themeShade="80"/>
        <w:bottom w:val="single" w:sz="4" w:space="10" w:color="204559" w:themeColor="accent1" w:themeShade="80"/>
      </w:pBdr>
      <w:spacing w:before="360" w:after="360"/>
      <w:jc w:val="center"/>
    </w:pPr>
    <w:rPr>
      <w:i/>
      <w:iCs/>
      <w:color w:val="204559" w:themeColor="accent1" w:themeShade="80"/>
    </w:rPr>
  </w:style>
  <w:style w:type="character" w:customStyle="1" w:styleId="IntenseQuoteChar">
    <w:name w:val="Intense Quote Char"/>
    <w:basedOn w:val="DefaultParagraphFont"/>
    <w:link w:val="IntenseQuote"/>
    <w:uiPriority w:val="30"/>
    <w:semiHidden/>
    <w:rsid w:val="006E191A"/>
    <w:rPr>
      <w:i/>
      <w:iCs/>
      <w:color w:val="204559" w:themeColor="accent1" w:themeShade="80"/>
    </w:rPr>
  </w:style>
  <w:style w:type="character" w:styleId="IntenseReference">
    <w:name w:val="Intense Reference"/>
    <w:basedOn w:val="DefaultParagraphFont"/>
    <w:uiPriority w:val="32"/>
    <w:semiHidden/>
    <w:unhideWhenUsed/>
    <w:qFormat/>
    <w:rsid w:val="006E191A"/>
    <w:rPr>
      <w:b/>
      <w:bCs/>
      <w:caps w:val="0"/>
      <w:smallCaps/>
      <w:color w:val="204559" w:themeColor="accent1" w:themeShade="80"/>
      <w:spacing w:val="0"/>
    </w:rPr>
  </w:style>
  <w:style w:type="paragraph" w:styleId="TOCHeading">
    <w:name w:val="TOC Heading"/>
    <w:basedOn w:val="Heading1"/>
    <w:next w:val="Normal"/>
    <w:uiPriority w:val="39"/>
    <w:unhideWhenUsed/>
    <w:rsid w:val="00484D97"/>
    <w:pPr>
      <w:spacing w:before="600"/>
      <w:outlineLvl w:val="9"/>
    </w:pPr>
  </w:style>
  <w:style w:type="character" w:styleId="Hyperlink">
    <w:name w:val="Hyperlink"/>
    <w:basedOn w:val="DefaultParagraphFont"/>
    <w:uiPriority w:val="99"/>
    <w:unhideWhenUsed/>
    <w:rsid w:val="00CF207A"/>
    <w:rPr>
      <w:color w:val="204559" w:themeColor="accent1" w:themeShade="80"/>
      <w:u w:val="single"/>
    </w:rPr>
  </w:style>
  <w:style w:type="character" w:styleId="FollowedHyperlink">
    <w:name w:val="FollowedHyperlink"/>
    <w:basedOn w:val="DefaultParagraphFont"/>
    <w:uiPriority w:val="99"/>
    <w:semiHidden/>
    <w:unhideWhenUsed/>
    <w:rsid w:val="00CF207A"/>
    <w:rPr>
      <w:color w:val="414141" w:themeColor="accent4" w:themeShade="80"/>
      <w:u w:val="single"/>
    </w:rPr>
  </w:style>
  <w:style w:type="table" w:styleId="TableGrid">
    <w:name w:val="Table Grid"/>
    <w:basedOn w:val="TableNormal"/>
    <w:uiPriority w:val="39"/>
    <w:rsid w:val="0089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97FB4"/>
    <w:pPr>
      <w:spacing w:after="0" w:line="240" w:lineRule="auto"/>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897FB4"/>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character" w:customStyle="1" w:styleId="Heading6Char">
    <w:name w:val="Heading 6 Char"/>
    <w:basedOn w:val="DefaultParagraphFont"/>
    <w:link w:val="Heading6"/>
    <w:uiPriority w:val="6"/>
    <w:semiHidden/>
    <w:rsid w:val="0030446C"/>
    <w:rPr>
      <w:rFonts w:asciiTheme="majorHAnsi" w:eastAsiaTheme="majorEastAsia" w:hAnsiTheme="majorHAnsi" w:cstheme="majorBidi"/>
      <w:i/>
      <w:color w:val="525B13" w:themeColor="accent2" w:themeShade="80"/>
    </w:rPr>
  </w:style>
  <w:style w:type="character" w:customStyle="1" w:styleId="Heading8Char">
    <w:name w:val="Heading 8 Char"/>
    <w:basedOn w:val="DefaultParagraphFont"/>
    <w:link w:val="Heading8"/>
    <w:uiPriority w:val="6"/>
    <w:semiHidden/>
    <w:rsid w:val="0030446C"/>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6"/>
    <w:semiHidden/>
    <w:rsid w:val="0030446C"/>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semiHidden/>
    <w:unhideWhenUsed/>
    <w:qFormat/>
    <w:rsid w:val="00AB123B"/>
    <w:pPr>
      <w:spacing w:after="200" w:line="240" w:lineRule="auto"/>
    </w:pPr>
    <w:rPr>
      <w:i/>
      <w:iCs/>
      <w:sz w:val="22"/>
      <w:szCs w:val="18"/>
    </w:rPr>
  </w:style>
  <w:style w:type="paragraph" w:styleId="BalloonText">
    <w:name w:val="Balloon Text"/>
    <w:basedOn w:val="Normal"/>
    <w:link w:val="BalloonTextChar"/>
    <w:uiPriority w:val="99"/>
    <w:semiHidden/>
    <w:unhideWhenUsed/>
    <w:rsid w:val="00AB123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AB123B"/>
    <w:rPr>
      <w:rFonts w:ascii="Segoe UI" w:hAnsi="Segoe UI" w:cs="Segoe UI"/>
      <w:sz w:val="22"/>
      <w:szCs w:val="18"/>
    </w:rPr>
  </w:style>
  <w:style w:type="paragraph" w:styleId="BodyText3">
    <w:name w:val="Body Text 3"/>
    <w:basedOn w:val="Normal"/>
    <w:link w:val="BodyText3Char"/>
    <w:uiPriority w:val="99"/>
    <w:semiHidden/>
    <w:unhideWhenUsed/>
    <w:rsid w:val="00AB123B"/>
    <w:rPr>
      <w:sz w:val="22"/>
      <w:szCs w:val="16"/>
    </w:rPr>
  </w:style>
  <w:style w:type="character" w:customStyle="1" w:styleId="BodyText3Char">
    <w:name w:val="Body Text 3 Char"/>
    <w:basedOn w:val="DefaultParagraphFont"/>
    <w:link w:val="BodyText3"/>
    <w:uiPriority w:val="99"/>
    <w:semiHidden/>
    <w:rsid w:val="00AB123B"/>
    <w:rPr>
      <w:sz w:val="22"/>
      <w:szCs w:val="16"/>
    </w:rPr>
  </w:style>
  <w:style w:type="paragraph" w:styleId="BodyTextIndent3">
    <w:name w:val="Body Text Indent 3"/>
    <w:basedOn w:val="Normal"/>
    <w:link w:val="BodyTextIndent3Char"/>
    <w:uiPriority w:val="99"/>
    <w:semiHidden/>
    <w:unhideWhenUsed/>
    <w:rsid w:val="00AB123B"/>
    <w:pPr>
      <w:ind w:left="360"/>
    </w:pPr>
    <w:rPr>
      <w:sz w:val="22"/>
      <w:szCs w:val="16"/>
    </w:rPr>
  </w:style>
  <w:style w:type="character" w:customStyle="1" w:styleId="BodyTextIndent3Char">
    <w:name w:val="Body Text Indent 3 Char"/>
    <w:basedOn w:val="DefaultParagraphFont"/>
    <w:link w:val="BodyTextIndent3"/>
    <w:uiPriority w:val="99"/>
    <w:semiHidden/>
    <w:rsid w:val="00AB123B"/>
    <w:rPr>
      <w:sz w:val="22"/>
      <w:szCs w:val="16"/>
    </w:rPr>
  </w:style>
  <w:style w:type="character" w:styleId="CommentReference">
    <w:name w:val="annotation reference"/>
    <w:basedOn w:val="DefaultParagraphFont"/>
    <w:uiPriority w:val="99"/>
    <w:semiHidden/>
    <w:unhideWhenUsed/>
    <w:rsid w:val="00AB123B"/>
    <w:rPr>
      <w:sz w:val="22"/>
      <w:szCs w:val="16"/>
    </w:rPr>
  </w:style>
  <w:style w:type="paragraph" w:styleId="CommentText">
    <w:name w:val="annotation text"/>
    <w:basedOn w:val="Normal"/>
    <w:link w:val="CommentTextChar"/>
    <w:uiPriority w:val="99"/>
    <w:semiHidden/>
    <w:unhideWhenUsed/>
    <w:rsid w:val="00AB123B"/>
    <w:pPr>
      <w:spacing w:line="240" w:lineRule="auto"/>
    </w:pPr>
    <w:rPr>
      <w:sz w:val="22"/>
      <w:szCs w:val="20"/>
    </w:rPr>
  </w:style>
  <w:style w:type="character" w:customStyle="1" w:styleId="CommentTextChar">
    <w:name w:val="Comment Text Char"/>
    <w:basedOn w:val="DefaultParagraphFont"/>
    <w:link w:val="CommentText"/>
    <w:uiPriority w:val="99"/>
    <w:semiHidden/>
    <w:rsid w:val="00AB123B"/>
    <w:rPr>
      <w:sz w:val="22"/>
      <w:szCs w:val="20"/>
    </w:rPr>
  </w:style>
  <w:style w:type="paragraph" w:styleId="CommentSubject">
    <w:name w:val="annotation subject"/>
    <w:basedOn w:val="CommentText"/>
    <w:next w:val="CommentText"/>
    <w:link w:val="CommentSubjectChar"/>
    <w:uiPriority w:val="99"/>
    <w:semiHidden/>
    <w:unhideWhenUsed/>
    <w:rsid w:val="00AB123B"/>
    <w:rPr>
      <w:b/>
      <w:bCs/>
    </w:rPr>
  </w:style>
  <w:style w:type="character" w:customStyle="1" w:styleId="CommentSubjectChar">
    <w:name w:val="Comment Subject Char"/>
    <w:basedOn w:val="CommentTextChar"/>
    <w:link w:val="CommentSubject"/>
    <w:uiPriority w:val="99"/>
    <w:semiHidden/>
    <w:rsid w:val="00AB123B"/>
    <w:rPr>
      <w:b/>
      <w:bCs/>
      <w:sz w:val="22"/>
      <w:szCs w:val="20"/>
    </w:rPr>
  </w:style>
  <w:style w:type="paragraph" w:styleId="DocumentMap">
    <w:name w:val="Document Map"/>
    <w:basedOn w:val="Normal"/>
    <w:link w:val="DocumentMapChar"/>
    <w:uiPriority w:val="99"/>
    <w:semiHidden/>
    <w:unhideWhenUsed/>
    <w:rsid w:val="00AB123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AB123B"/>
    <w:rPr>
      <w:rFonts w:ascii="Segoe UI" w:hAnsi="Segoe UI" w:cs="Segoe UI"/>
      <w:sz w:val="22"/>
      <w:szCs w:val="16"/>
    </w:rPr>
  </w:style>
  <w:style w:type="paragraph" w:styleId="EndnoteText">
    <w:name w:val="endnote text"/>
    <w:basedOn w:val="Normal"/>
    <w:link w:val="EndnoteTextChar"/>
    <w:uiPriority w:val="99"/>
    <w:semiHidden/>
    <w:unhideWhenUsed/>
    <w:rsid w:val="00AB123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AB123B"/>
    <w:rPr>
      <w:sz w:val="22"/>
      <w:szCs w:val="20"/>
    </w:rPr>
  </w:style>
  <w:style w:type="paragraph" w:styleId="EnvelopeReturn">
    <w:name w:val="envelope return"/>
    <w:basedOn w:val="Normal"/>
    <w:uiPriority w:val="99"/>
    <w:semiHidden/>
    <w:unhideWhenUsed/>
    <w:rsid w:val="00AB123B"/>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AB123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AB123B"/>
    <w:rPr>
      <w:sz w:val="22"/>
      <w:szCs w:val="20"/>
    </w:rPr>
  </w:style>
  <w:style w:type="character" w:styleId="HTMLCode">
    <w:name w:val="HTML Code"/>
    <w:basedOn w:val="DefaultParagraphFont"/>
    <w:uiPriority w:val="99"/>
    <w:semiHidden/>
    <w:unhideWhenUsed/>
    <w:rsid w:val="00AB123B"/>
    <w:rPr>
      <w:rFonts w:ascii="Consolas" w:hAnsi="Consolas"/>
      <w:sz w:val="22"/>
      <w:szCs w:val="20"/>
    </w:rPr>
  </w:style>
  <w:style w:type="character" w:styleId="HTMLKeyboard">
    <w:name w:val="HTML Keyboard"/>
    <w:basedOn w:val="DefaultParagraphFont"/>
    <w:uiPriority w:val="99"/>
    <w:semiHidden/>
    <w:unhideWhenUsed/>
    <w:rsid w:val="00AB123B"/>
    <w:rPr>
      <w:rFonts w:ascii="Consolas" w:hAnsi="Consolas"/>
      <w:sz w:val="22"/>
      <w:szCs w:val="20"/>
    </w:rPr>
  </w:style>
  <w:style w:type="paragraph" w:styleId="HTMLPreformatted">
    <w:name w:val="HTML Preformatted"/>
    <w:basedOn w:val="Normal"/>
    <w:link w:val="HTMLPreformattedChar"/>
    <w:uiPriority w:val="99"/>
    <w:semiHidden/>
    <w:unhideWhenUsed/>
    <w:rsid w:val="00AB123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AB123B"/>
    <w:rPr>
      <w:rFonts w:ascii="Consolas" w:hAnsi="Consolas"/>
      <w:sz w:val="22"/>
      <w:szCs w:val="20"/>
    </w:rPr>
  </w:style>
  <w:style w:type="character" w:styleId="HTMLTypewriter">
    <w:name w:val="HTML Typewriter"/>
    <w:basedOn w:val="DefaultParagraphFont"/>
    <w:uiPriority w:val="99"/>
    <w:semiHidden/>
    <w:unhideWhenUsed/>
    <w:rsid w:val="00AB123B"/>
    <w:rPr>
      <w:rFonts w:ascii="Consolas" w:hAnsi="Consolas"/>
      <w:sz w:val="22"/>
      <w:szCs w:val="20"/>
    </w:rPr>
  </w:style>
  <w:style w:type="paragraph" w:styleId="MacroText">
    <w:name w:val="macro"/>
    <w:link w:val="MacroTextChar"/>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AB123B"/>
    <w:rPr>
      <w:rFonts w:ascii="Consolas" w:hAnsi="Consolas"/>
      <w:sz w:val="22"/>
      <w:szCs w:val="20"/>
    </w:rPr>
  </w:style>
  <w:style w:type="paragraph" w:styleId="PlainText">
    <w:name w:val="Plain Text"/>
    <w:basedOn w:val="Normal"/>
    <w:link w:val="PlainTextChar"/>
    <w:uiPriority w:val="99"/>
    <w:semiHidden/>
    <w:unhideWhenUsed/>
    <w:rsid w:val="00AB123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AB123B"/>
    <w:rPr>
      <w:rFonts w:ascii="Consolas" w:hAnsi="Consolas"/>
      <w:sz w:val="22"/>
      <w:szCs w:val="21"/>
    </w:rPr>
  </w:style>
  <w:style w:type="paragraph" w:styleId="ListNumber">
    <w:name w:val="List Number"/>
    <w:basedOn w:val="Normal"/>
    <w:uiPriority w:val="8"/>
    <w:qFormat/>
    <w:rsid w:val="0030446C"/>
    <w:pPr>
      <w:numPr>
        <w:numId w:val="9"/>
      </w:numPr>
    </w:pPr>
  </w:style>
  <w:style w:type="paragraph" w:styleId="ListBullet">
    <w:name w:val="List Bullet"/>
    <w:basedOn w:val="Normal"/>
    <w:uiPriority w:val="8"/>
    <w:qFormat/>
    <w:rsid w:val="0030446C"/>
    <w:pPr>
      <w:numPr>
        <w:numId w:val="4"/>
      </w:numPr>
    </w:pPr>
  </w:style>
  <w:style w:type="paragraph" w:styleId="TOC1">
    <w:name w:val="toc 1"/>
    <w:basedOn w:val="Normal"/>
    <w:next w:val="Normal"/>
    <w:autoRedefine/>
    <w:uiPriority w:val="39"/>
    <w:unhideWhenUsed/>
    <w:rsid w:val="00C41CA0"/>
    <w:pPr>
      <w:spacing w:after="100"/>
    </w:pPr>
  </w:style>
  <w:style w:type="paragraph" w:styleId="TOC2">
    <w:name w:val="toc 2"/>
    <w:basedOn w:val="Normal"/>
    <w:next w:val="Normal"/>
    <w:autoRedefine/>
    <w:uiPriority w:val="39"/>
    <w:unhideWhenUsed/>
    <w:rsid w:val="00C41CA0"/>
    <w:pPr>
      <w:spacing w:after="100"/>
      <w:ind w:left="240"/>
    </w:pPr>
  </w:style>
  <w:style w:type="character" w:styleId="Strong">
    <w:name w:val="Strong"/>
    <w:basedOn w:val="DefaultParagraphFont"/>
    <w:uiPriority w:val="7"/>
    <w:qFormat/>
    <w:rsid w:val="005E1815"/>
    <w:rPr>
      <w:b/>
      <w:bCs/>
    </w:rPr>
  </w:style>
  <w:style w:type="character" w:customStyle="1" w:styleId="Heading7Char">
    <w:name w:val="Heading 7 Char"/>
    <w:basedOn w:val="DefaultParagraphFont"/>
    <w:link w:val="Heading7"/>
    <w:uiPriority w:val="6"/>
    <w:semiHidden/>
    <w:rsid w:val="0030446C"/>
    <w:rPr>
      <w:rFonts w:asciiTheme="majorHAnsi" w:eastAsiaTheme="majorEastAsia" w:hAnsiTheme="majorHAnsi" w:cstheme="majorBidi"/>
      <w:b/>
      <w:iCs/>
      <w:color w:val="525B13" w:themeColor="accent2" w:themeShade="80"/>
    </w:rPr>
  </w:style>
  <w:style w:type="paragraph" w:styleId="Quote">
    <w:name w:val="Quote"/>
    <w:basedOn w:val="Normal"/>
    <w:next w:val="Normal"/>
    <w:link w:val="QuoteChar"/>
    <w:uiPriority w:val="29"/>
    <w:semiHidden/>
    <w:unhideWhenUsed/>
    <w:qFormat/>
    <w:rsid w:val="006E191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E191A"/>
    <w:rPr>
      <w:i/>
      <w:iCs/>
      <w:color w:val="404040" w:themeColor="text1" w:themeTint="BF"/>
    </w:rPr>
  </w:style>
  <w:style w:type="character" w:styleId="BookTitle">
    <w:name w:val="Book Title"/>
    <w:basedOn w:val="DefaultParagraphFont"/>
    <w:uiPriority w:val="33"/>
    <w:semiHidden/>
    <w:unhideWhenUsed/>
    <w:qFormat/>
    <w:rsid w:val="006E191A"/>
    <w:rPr>
      <w:b/>
      <w:bCs/>
      <w:i/>
      <w:iCs/>
      <w:spacing w:val="0"/>
    </w:rPr>
  </w:style>
  <w:style w:type="character" w:styleId="UnresolvedMention">
    <w:name w:val="Unresolved Mention"/>
    <w:basedOn w:val="DefaultParagraphFont"/>
    <w:uiPriority w:val="99"/>
    <w:semiHidden/>
    <w:unhideWhenUsed/>
    <w:rsid w:val="0023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ciP1k1KG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na\AppData\Roaming\Microsoft\Templates\Flyer%20accessibility%20guid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A8347-37B3-4A0B-9677-AE138C27820C}">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D59D212D-23CB-4293-919C-2B98EEC8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F98EE-FF04-41DC-BE19-58B75560A17F}">
  <ds:schemaRefs>
    <ds:schemaRef ds:uri="http://schemas.openxmlformats.org/officeDocument/2006/bibliography"/>
  </ds:schemaRefs>
</ds:datastoreItem>
</file>

<file path=customXml/itemProps4.xml><?xml version="1.0" encoding="utf-8"?>
<ds:datastoreItem xmlns:ds="http://schemas.openxmlformats.org/officeDocument/2006/customXml" ds:itemID="{3CF3690D-0E4A-47B0-BA8D-0DFC3A51F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Flyer accessibility guide</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Tena</dc:creator>
  <cp:keywords/>
  <dc:description/>
  <cp:lastModifiedBy>Adria Tena</cp:lastModifiedBy>
  <cp:revision>2</cp:revision>
  <dcterms:created xsi:type="dcterms:W3CDTF">2025-08-21T18:13:00Z</dcterms:created>
  <dcterms:modified xsi:type="dcterms:W3CDTF">2025-08-21T18:13:00Z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